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E80A7" w14:textId="27588D6D" w:rsidR="006F4B3B" w:rsidRPr="00580BC4" w:rsidRDefault="006F4B3B" w:rsidP="00B97B35">
      <w:pPr>
        <w:pStyle w:val="Textoindependiente"/>
        <w:ind w:right="118"/>
        <w:jc w:val="right"/>
        <w:rPr>
          <w:sz w:val="22"/>
          <w:szCs w:val="22"/>
        </w:rPr>
      </w:pPr>
      <w:r w:rsidRPr="00580BC4">
        <w:rPr>
          <w:sz w:val="22"/>
          <w:szCs w:val="22"/>
        </w:rPr>
        <w:t>Ciudad de México</w:t>
      </w:r>
      <w:r w:rsidR="006816A7" w:rsidRPr="00580BC4">
        <w:rPr>
          <w:sz w:val="22"/>
          <w:szCs w:val="22"/>
        </w:rPr>
        <w:t>,</w:t>
      </w:r>
      <w:r w:rsidRPr="00580BC4">
        <w:rPr>
          <w:sz w:val="22"/>
          <w:szCs w:val="22"/>
        </w:rPr>
        <w:t xml:space="preserve"> a </w:t>
      </w:r>
      <w:permStart w:id="633546541"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permEnd w:id="633546541"/>
      <w:r w:rsidRPr="00580BC4">
        <w:rPr>
          <w:sz w:val="22"/>
          <w:szCs w:val="22"/>
        </w:rPr>
        <w:t xml:space="preserve"> de </w:t>
      </w:r>
      <w:permStart w:id="191957325"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permEnd w:id="191957325"/>
      <w:r w:rsidRPr="00580BC4">
        <w:rPr>
          <w:sz w:val="22"/>
          <w:szCs w:val="22"/>
        </w:rPr>
        <w:t xml:space="preserve"> de 20</w:t>
      </w:r>
      <w:permStart w:id="681124012"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permEnd w:id="681124012"/>
      <w:r w:rsidR="00580BC4" w:rsidRPr="00580BC4">
        <w:rPr>
          <w:sz w:val="22"/>
          <w:szCs w:val="22"/>
        </w:rPr>
        <w:t xml:space="preserve"> </w:t>
      </w:r>
    </w:p>
    <w:p w14:paraId="74D0FE59" w14:textId="77777777" w:rsidR="00B97B35" w:rsidRPr="00580BC4" w:rsidRDefault="00B97B35" w:rsidP="006F4B3B">
      <w:pPr>
        <w:pStyle w:val="Textoindependiente"/>
        <w:ind w:right="118"/>
        <w:jc w:val="right"/>
        <w:rPr>
          <w:sz w:val="22"/>
          <w:szCs w:val="22"/>
        </w:rPr>
      </w:pPr>
    </w:p>
    <w:p w14:paraId="28C82C0E" w14:textId="40002B92" w:rsidR="006F4B3B" w:rsidRPr="00E25EA8" w:rsidRDefault="00E25EA8" w:rsidP="006F4B3B">
      <w:pPr>
        <w:ind w:right="88"/>
        <w:jc w:val="both"/>
        <w:rPr>
          <w:b/>
          <w:bCs/>
        </w:rPr>
      </w:pPr>
      <w:permStart w:id="1831282329" w:edGrp="everyone"/>
      <w:r w:rsidRPr="00E25EA8">
        <w:rPr>
          <w:b/>
          <w:bCs/>
          <w:highlight w:val="lightGray"/>
        </w:rPr>
        <w:t>[razón social del fiduciario</w:t>
      </w:r>
      <w:r w:rsidRPr="00E25EA8">
        <w:rPr>
          <w:rFonts w:eastAsiaTheme="minorHAnsi"/>
          <w:b/>
          <w:bCs/>
          <w:highlight w:val="lightGray"/>
          <w:lang w:val="es-MX" w:eastAsia="en-US" w:bidi="ar-SA"/>
        </w:rPr>
        <w:t>]</w:t>
      </w:r>
      <w:permEnd w:id="1831282329"/>
    </w:p>
    <w:p w14:paraId="224ED1EE" w14:textId="77777777" w:rsidR="006F4B3B" w:rsidRPr="00580BC4" w:rsidRDefault="006F4B3B" w:rsidP="006F4B3B">
      <w:pPr>
        <w:ind w:right="88"/>
        <w:jc w:val="both"/>
      </w:pPr>
      <w:r w:rsidRPr="00580BC4">
        <w:t xml:space="preserve">Montes Urales No. 620 Piso 1, </w:t>
      </w:r>
    </w:p>
    <w:p w14:paraId="7EBFDDED" w14:textId="77777777" w:rsidR="00BB5FC4" w:rsidRPr="00580BC4" w:rsidRDefault="006F4B3B" w:rsidP="006F4B3B">
      <w:pPr>
        <w:ind w:right="88"/>
        <w:jc w:val="both"/>
      </w:pPr>
      <w:r w:rsidRPr="00580BC4">
        <w:t xml:space="preserve">Lomas de Chapultepec, </w:t>
      </w:r>
    </w:p>
    <w:p w14:paraId="3B940A45" w14:textId="0665D436" w:rsidR="006F4B3B" w:rsidRPr="00580BC4" w:rsidRDefault="00BB5FC4" w:rsidP="006F4B3B">
      <w:pPr>
        <w:ind w:right="88"/>
        <w:jc w:val="both"/>
      </w:pPr>
      <w:r w:rsidRPr="00580BC4">
        <w:t xml:space="preserve">Ciudad de México, México, </w:t>
      </w:r>
      <w:r w:rsidR="006F4B3B" w:rsidRPr="00580BC4">
        <w:t>11000</w:t>
      </w:r>
    </w:p>
    <w:p w14:paraId="395ACFC2" w14:textId="5EFDD344" w:rsidR="006F4B3B" w:rsidRPr="00580BC4" w:rsidRDefault="006F4B3B" w:rsidP="006F4B3B">
      <w:pPr>
        <w:ind w:right="88"/>
        <w:jc w:val="both"/>
      </w:pPr>
      <w:r w:rsidRPr="00580BC4">
        <w:rPr>
          <w:b/>
        </w:rPr>
        <w:t xml:space="preserve">Atención: </w:t>
      </w:r>
      <w:r w:rsidR="00BB5FC4" w:rsidRPr="00580BC4">
        <w:t>Dirección Fiduciaria</w:t>
      </w:r>
    </w:p>
    <w:p w14:paraId="6BE12562" w14:textId="77FEF89F" w:rsidR="006F4B3B" w:rsidRPr="00580BC4" w:rsidRDefault="006F4B3B" w:rsidP="006F4B3B">
      <w:pPr>
        <w:ind w:right="88"/>
        <w:jc w:val="both"/>
      </w:pPr>
    </w:p>
    <w:p w14:paraId="2E210D59" w14:textId="32D2B81B" w:rsidR="006F4B3B" w:rsidRPr="00580BC4" w:rsidRDefault="006F4B3B" w:rsidP="006F4B3B">
      <w:pPr>
        <w:jc w:val="right"/>
      </w:pPr>
      <w:r w:rsidRPr="00580BC4">
        <w:rPr>
          <w:b/>
          <w:bCs/>
          <w:i/>
          <w:iCs/>
        </w:rPr>
        <w:t>Ref</w:t>
      </w:r>
      <w:r w:rsidR="00BB5FC4" w:rsidRPr="00580BC4">
        <w:rPr>
          <w:b/>
          <w:bCs/>
          <w:i/>
          <w:iCs/>
        </w:rPr>
        <w:t xml:space="preserve">. </w:t>
      </w:r>
      <w:r w:rsidR="00C8076D" w:rsidRPr="00580BC4">
        <w:t>F</w:t>
      </w:r>
      <w:r w:rsidR="00BB5FC4" w:rsidRPr="00580BC4">
        <w:t xml:space="preserve">ID </w:t>
      </w:r>
      <w:permStart w:id="1866485871" w:edGrp="everyone"/>
      <w:r w:rsidR="00EA75F0" w:rsidRPr="00F4487D">
        <w:rPr>
          <w:highlight w:val="lightGray"/>
        </w:rPr>
        <w:t>[•]</w:t>
      </w:r>
      <w:permEnd w:id="1866485871"/>
      <w:r w:rsidRPr="00580BC4">
        <w:t xml:space="preserve"> </w:t>
      </w:r>
      <w:r w:rsidR="00B1798A" w:rsidRPr="00580BC4">
        <w:t xml:space="preserve">Apertura de </w:t>
      </w:r>
      <w:r w:rsidR="00F14ECC">
        <w:t>Contrato de Intermediación Bursátil</w:t>
      </w:r>
    </w:p>
    <w:p w14:paraId="1350C75B" w14:textId="068C5B03" w:rsidR="006F4B3B" w:rsidRPr="00580BC4" w:rsidRDefault="006F4B3B" w:rsidP="006F4B3B">
      <w:pPr>
        <w:jc w:val="right"/>
        <w:rPr>
          <w:b/>
        </w:rPr>
      </w:pPr>
    </w:p>
    <w:p w14:paraId="513D078A" w14:textId="1221AD5A" w:rsidR="007926BC" w:rsidRPr="00580BC4" w:rsidRDefault="007926BC" w:rsidP="00580BC4">
      <w:pPr>
        <w:widowControl/>
        <w:adjustRightInd w:val="0"/>
        <w:jc w:val="both"/>
        <w:rPr>
          <w:rFonts w:ascii="MS Shell Dlg 2" w:eastAsiaTheme="minorHAnsi" w:hAnsi="MS Shell Dlg 2" w:cs="MS Shell Dlg 2"/>
          <w:lang w:val="es-MX" w:eastAsia="en-US" w:bidi="ar-SA"/>
        </w:rPr>
      </w:pPr>
      <w:r w:rsidRPr="00580BC4">
        <w:t xml:space="preserve">Hacemos referencia al Contrato de Fideicomiso </w:t>
      </w:r>
      <w:permStart w:id="1264457931"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264457931"/>
      <w:r w:rsidRPr="00580BC4">
        <w:t xml:space="preserve"> número </w:t>
      </w:r>
      <w:permStart w:id="988023259"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988023259"/>
      <w:r w:rsidRPr="00580BC4">
        <w:t xml:space="preserve"> de fecha </w:t>
      </w:r>
      <w:permStart w:id="180437079" w:edGrp="everyone"/>
      <w:r w:rsidR="00F4487D" w:rsidRPr="00F4487D">
        <w:rPr>
          <w:highlight w:val="lightGray"/>
        </w:rPr>
        <w:t>[</w:t>
      </w:r>
      <w:r w:rsidR="00F4487D" w:rsidRPr="00F4487D">
        <w:rPr>
          <w:rFonts w:eastAsiaTheme="minorHAnsi"/>
          <w:highlight w:val="lightGray"/>
          <w:lang w:val="es-MX" w:eastAsia="en-US" w:bidi="ar-SA"/>
        </w:rPr>
        <w:t>•</w:t>
      </w:r>
      <w:r w:rsidR="00F4487D" w:rsidRPr="00F4487D">
        <w:rPr>
          <w:highlight w:val="lightGray"/>
        </w:rPr>
        <w:t>]</w:t>
      </w:r>
      <w:permEnd w:id="180437079"/>
      <w:r w:rsidRPr="00580BC4">
        <w:t xml:space="preserve"> de </w:t>
      </w:r>
      <w:permStart w:id="697566996"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697566996"/>
      <w:r w:rsidRPr="00580BC4">
        <w:t xml:space="preserve"> de </w:t>
      </w:r>
      <w:permStart w:id="346112017"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346112017"/>
      <w:r w:rsidRPr="00580BC4">
        <w:t xml:space="preserve"> (el “</w:t>
      </w:r>
      <w:r w:rsidRPr="00580BC4">
        <w:rPr>
          <w:b/>
          <w:bCs/>
          <w:i/>
          <w:iCs/>
          <w:u w:val="single"/>
        </w:rPr>
        <w:t>Fideicomiso</w:t>
      </w:r>
      <w:r w:rsidRPr="00580BC4">
        <w:t>” o “</w:t>
      </w:r>
      <w:r w:rsidRPr="00580BC4">
        <w:rPr>
          <w:b/>
          <w:bCs/>
          <w:i/>
          <w:iCs/>
          <w:u w:val="single"/>
        </w:rPr>
        <w:t>Contrato de Fideicomiso</w:t>
      </w:r>
      <w:r w:rsidRPr="00580BC4">
        <w:t xml:space="preserve">”), celebrado entre </w:t>
      </w:r>
      <w:permStart w:id="1151816257"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151816257"/>
      <w:r w:rsidRPr="00580BC4">
        <w:t xml:space="preserve">, en su carácter de </w:t>
      </w:r>
      <w:permStart w:id="1775976991"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775976991"/>
      <w:r w:rsidRPr="00580BC4">
        <w:t xml:space="preserve"> (el “</w:t>
      </w:r>
      <w:permStart w:id="1101095240" w:edGrp="everyone"/>
      <w:r w:rsidR="00EA75F0" w:rsidRPr="0011237F">
        <w:rPr>
          <w:b/>
          <w:bCs/>
          <w:i/>
          <w:iCs/>
          <w:highlight w:val="lightGray"/>
        </w:rPr>
        <w:t>[</w:t>
      </w:r>
      <w:r w:rsidR="00EA75F0" w:rsidRPr="0011237F">
        <w:rPr>
          <w:rFonts w:eastAsiaTheme="minorHAnsi"/>
          <w:b/>
          <w:bCs/>
          <w:i/>
          <w:iCs/>
          <w:highlight w:val="lightGray"/>
          <w:lang w:val="es-MX" w:eastAsia="en-US" w:bidi="ar-SA"/>
        </w:rPr>
        <w:t>•]</w:t>
      </w:r>
      <w:permEnd w:id="1101095240"/>
      <w:r w:rsidRPr="00580BC4">
        <w:t xml:space="preserve">”), </w:t>
      </w:r>
      <w:permStart w:id="195773808" w:edGrp="everyone"/>
      <w:r w:rsidR="007414BB" w:rsidRPr="00580BC4">
        <w:t>[</w:t>
      </w:r>
      <w:r w:rsidR="00580BC4" w:rsidRPr="00580BC4">
        <w:rPr>
          <w:rFonts w:eastAsiaTheme="minorHAnsi"/>
          <w:lang w:val="es-MX" w:eastAsia="en-US" w:bidi="ar-SA"/>
        </w:rPr>
        <w:t>•</w:t>
      </w:r>
      <w:r w:rsidR="007414BB" w:rsidRPr="00580BC4">
        <w:t>]</w:t>
      </w:r>
      <w:permEnd w:id="195773808"/>
      <w:r w:rsidRPr="00580BC4">
        <w:t xml:space="preserve">, en su carácter </w:t>
      </w:r>
      <w:r w:rsidR="007414BB" w:rsidRPr="00580BC4">
        <w:t xml:space="preserve">de </w:t>
      </w:r>
      <w:permStart w:id="1565343479" w:edGrp="everyone"/>
      <w:r w:rsidR="007414BB" w:rsidRPr="0011237F">
        <w:rPr>
          <w:highlight w:val="lightGray"/>
        </w:rPr>
        <w:t>[</w:t>
      </w:r>
      <w:r w:rsidR="00580BC4" w:rsidRPr="0011237F">
        <w:rPr>
          <w:rFonts w:eastAsiaTheme="minorHAnsi"/>
          <w:highlight w:val="lightGray"/>
          <w:lang w:val="es-MX" w:eastAsia="en-US" w:bidi="ar-SA"/>
        </w:rPr>
        <w:t>•</w:t>
      </w:r>
      <w:r w:rsidR="007414BB" w:rsidRPr="0011237F">
        <w:rPr>
          <w:highlight w:val="lightGray"/>
        </w:rPr>
        <w:t>]</w:t>
      </w:r>
      <w:permEnd w:id="1565343479"/>
      <w:r w:rsidRPr="00580BC4">
        <w:t xml:space="preserve"> (el “</w:t>
      </w:r>
      <w:permStart w:id="179717701" w:edGrp="everyone"/>
      <w:r w:rsidR="00580BC4" w:rsidRPr="0011237F">
        <w:rPr>
          <w:b/>
          <w:bCs/>
          <w:i/>
          <w:iCs/>
          <w:highlight w:val="lightGray"/>
        </w:rPr>
        <w:t>[</w:t>
      </w:r>
      <w:r w:rsidR="00580BC4" w:rsidRPr="0011237F">
        <w:rPr>
          <w:rFonts w:eastAsiaTheme="minorHAnsi"/>
          <w:b/>
          <w:bCs/>
          <w:i/>
          <w:iCs/>
          <w:highlight w:val="lightGray"/>
          <w:lang w:val="es-MX" w:eastAsia="en-US" w:bidi="ar-SA"/>
        </w:rPr>
        <w:t>•]</w:t>
      </w:r>
      <w:permEnd w:id="179717701"/>
      <w:r w:rsidRPr="00580BC4">
        <w:t xml:space="preserve">”) y </w:t>
      </w:r>
      <w:permStart w:id="1345195427" w:edGrp="everyone"/>
      <w:r w:rsidR="00F4487D" w:rsidRPr="00F4487D">
        <w:rPr>
          <w:highlight w:val="lightGray"/>
        </w:rPr>
        <w:t>[razón social del fiduciario</w:t>
      </w:r>
      <w:r w:rsidR="00580BC4" w:rsidRPr="00F4487D">
        <w:rPr>
          <w:rFonts w:eastAsiaTheme="minorHAnsi"/>
          <w:highlight w:val="lightGray"/>
          <w:lang w:val="es-MX" w:eastAsia="en-US" w:bidi="ar-SA"/>
        </w:rPr>
        <w:t>]</w:t>
      </w:r>
      <w:permEnd w:id="1345195427"/>
      <w:r w:rsidRPr="00580BC4">
        <w:t>, como fiduciario (el “</w:t>
      </w:r>
      <w:r w:rsidRPr="00580BC4">
        <w:rPr>
          <w:b/>
          <w:bCs/>
          <w:i/>
          <w:iCs/>
          <w:u w:val="single"/>
        </w:rPr>
        <w:t>Fiduciario</w:t>
      </w:r>
      <w:r w:rsidRPr="00580BC4">
        <w:t>”). Los términos en mayúscula inicial no definidos en la presente carta instrucción tendrán el significado que se les atribuye en el Contrato de Fideicomiso.</w:t>
      </w:r>
    </w:p>
    <w:p w14:paraId="14DCF20C" w14:textId="41414B8C" w:rsidR="006F4B3B" w:rsidRPr="00580BC4" w:rsidRDefault="006F4B3B" w:rsidP="00580BC4">
      <w:pPr>
        <w:jc w:val="both"/>
      </w:pPr>
    </w:p>
    <w:p w14:paraId="35DDECD7" w14:textId="14FD921C" w:rsidR="00AA4F8D" w:rsidRPr="00580BC4" w:rsidRDefault="00E76D50" w:rsidP="006F4B3B">
      <w:pPr>
        <w:jc w:val="both"/>
      </w:pPr>
      <w:bookmarkStart w:id="0" w:name="_Hlk93400595"/>
      <w:r w:rsidRPr="00580BC4">
        <w:t>De conformidad con l</w:t>
      </w:r>
      <w:r w:rsidR="00F14ECC">
        <w:t xml:space="preserve">os acuerdos de Asamblea de Tenedores de fecha </w:t>
      </w:r>
      <w:proofErr w:type="spellStart"/>
      <w:r w:rsidR="00F14ECC" w:rsidRPr="00580BC4">
        <w:t>fech</w:t>
      </w:r>
      <w:r w:rsidR="00F14ECC">
        <w:t>a</w:t>
      </w:r>
      <w:proofErr w:type="spellEnd"/>
      <w:r w:rsidR="00F14ECC">
        <w:t xml:space="preserve"> </w:t>
      </w:r>
      <w:r w:rsidR="00F14ECC" w:rsidRPr="00580BC4">
        <w:t xml:space="preserve"> </w:t>
      </w:r>
      <w:permStart w:id="370703658" w:edGrp="everyone"/>
      <w:r w:rsidR="00F14ECC" w:rsidRPr="00F4487D">
        <w:rPr>
          <w:highlight w:val="lightGray"/>
        </w:rPr>
        <w:t>[</w:t>
      </w:r>
      <w:r w:rsidR="00F14ECC" w:rsidRPr="00F4487D">
        <w:rPr>
          <w:rFonts w:eastAsiaTheme="minorHAnsi"/>
          <w:highlight w:val="lightGray"/>
          <w:lang w:val="es-MX" w:eastAsia="en-US" w:bidi="ar-SA"/>
        </w:rPr>
        <w:t>•</w:t>
      </w:r>
      <w:r w:rsidR="00F14ECC" w:rsidRPr="00F4487D">
        <w:rPr>
          <w:highlight w:val="lightGray"/>
        </w:rPr>
        <w:t>]</w:t>
      </w:r>
      <w:permEnd w:id="370703658"/>
      <w:r w:rsidR="00F14ECC" w:rsidRPr="00580BC4">
        <w:t xml:space="preserve"> de </w:t>
      </w:r>
      <w:permStart w:id="279397513" w:edGrp="everyone"/>
      <w:r w:rsidR="00F14ECC" w:rsidRPr="00F4487D">
        <w:rPr>
          <w:highlight w:val="lightGray"/>
        </w:rPr>
        <w:t>[</w:t>
      </w:r>
      <w:r w:rsidR="00F14ECC" w:rsidRPr="00F4487D">
        <w:rPr>
          <w:rFonts w:eastAsiaTheme="minorHAnsi"/>
          <w:highlight w:val="lightGray"/>
          <w:lang w:val="es-MX" w:eastAsia="en-US" w:bidi="ar-SA"/>
        </w:rPr>
        <w:t>•</w:t>
      </w:r>
      <w:r w:rsidR="00F14ECC" w:rsidRPr="00F4487D">
        <w:rPr>
          <w:highlight w:val="lightGray"/>
        </w:rPr>
        <w:t>]</w:t>
      </w:r>
      <w:permEnd w:id="279397513"/>
      <w:r w:rsidR="00F14ECC" w:rsidRPr="00580BC4">
        <w:t xml:space="preserve"> d</w:t>
      </w:r>
      <w:r w:rsidR="00F14ECC">
        <w:t xml:space="preserve">e </w:t>
      </w:r>
      <w:permStart w:id="267615834" w:edGrp="everyone"/>
      <w:r w:rsidR="00F14ECC" w:rsidRPr="00F4487D">
        <w:rPr>
          <w:highlight w:val="lightGray"/>
        </w:rPr>
        <w:t>[</w:t>
      </w:r>
      <w:r w:rsidR="00F14ECC" w:rsidRPr="00F4487D">
        <w:rPr>
          <w:rFonts w:eastAsiaTheme="minorHAnsi"/>
          <w:highlight w:val="lightGray"/>
          <w:lang w:val="es-MX" w:eastAsia="en-US" w:bidi="ar-SA"/>
        </w:rPr>
        <w:t>•</w:t>
      </w:r>
      <w:r w:rsidR="00F14ECC" w:rsidRPr="00F4487D">
        <w:rPr>
          <w:highlight w:val="lightGray"/>
        </w:rPr>
        <w:t>]</w:t>
      </w:r>
      <w:permEnd w:id="267615834"/>
      <w:r w:rsidR="00F14ECC">
        <w:t xml:space="preserve">, mediante la cual, se aprobaron entre otras cosas, la constitución de un fondo de recompra, </w:t>
      </w:r>
      <w:r w:rsidR="00DD5F1B" w:rsidRPr="00580BC4">
        <w:t>instruimos irrevocablemente al Fiduciario a</w:t>
      </w:r>
      <w:r w:rsidR="006816A7" w:rsidRPr="00580BC4">
        <w:t xml:space="preserve"> abrir </w:t>
      </w:r>
      <w:permStart w:id="1306287872" w:edGrp="everyone"/>
      <w:r w:rsidR="00580BC4" w:rsidRPr="00EA75F0">
        <w:rPr>
          <w:highlight w:val="lightGray"/>
        </w:rPr>
        <w:t>[</w:t>
      </w:r>
      <w:r w:rsidR="00EA75F0" w:rsidRPr="00EA75F0">
        <w:rPr>
          <w:rFonts w:eastAsiaTheme="minorHAnsi"/>
          <w:highlight w:val="lightGray"/>
          <w:lang w:val="es-MX" w:eastAsia="en-US" w:bidi="ar-SA"/>
        </w:rPr>
        <w:t>número de cuentas</w:t>
      </w:r>
      <w:r w:rsidR="00580BC4" w:rsidRPr="00EA75F0">
        <w:rPr>
          <w:rFonts w:eastAsiaTheme="minorHAnsi"/>
          <w:highlight w:val="lightGray"/>
          <w:lang w:val="es-MX" w:eastAsia="en-US" w:bidi="ar-SA"/>
        </w:rPr>
        <w:t>]</w:t>
      </w:r>
      <w:permEnd w:id="1306287872"/>
      <w:r w:rsidR="007926BC" w:rsidRPr="00580BC4">
        <w:t xml:space="preserve"> </w:t>
      </w:r>
      <w:r w:rsidR="00F14ECC">
        <w:t>contrato de intermediación bursátil</w:t>
      </w:r>
      <w:r w:rsidR="006816A7" w:rsidRPr="00580BC4">
        <w:t xml:space="preserve"> a nombre del </w:t>
      </w:r>
      <w:r w:rsidR="00EA75F0">
        <w:t>F</w:t>
      </w:r>
      <w:r w:rsidR="006816A7" w:rsidRPr="00580BC4">
        <w:t xml:space="preserve">ideicomiso </w:t>
      </w:r>
      <w:r w:rsidR="00AA4F8D" w:rsidRPr="00580BC4">
        <w:t>en</w:t>
      </w:r>
      <w:r w:rsidR="00F14ECC">
        <w:t xml:space="preserve"> </w:t>
      </w:r>
      <w:r w:rsidR="00AA4F8D" w:rsidRPr="00580BC4">
        <w:t xml:space="preserve"> </w:t>
      </w:r>
      <w:permStart w:id="990514794" w:edGrp="everyone"/>
      <w:r w:rsidR="00580BC4" w:rsidRPr="00EA75F0">
        <w:rPr>
          <w:highlight w:val="lightGray"/>
        </w:rPr>
        <w:t>[</w:t>
      </w:r>
      <w:r w:rsidR="00EA75F0" w:rsidRPr="00EA75F0">
        <w:rPr>
          <w:rFonts w:eastAsiaTheme="minorHAnsi"/>
          <w:highlight w:val="lightGray"/>
          <w:lang w:val="es-MX" w:eastAsia="en-US" w:bidi="ar-SA"/>
        </w:rPr>
        <w:t xml:space="preserve">nombre de </w:t>
      </w:r>
      <w:r w:rsidR="00EB0852">
        <w:rPr>
          <w:rFonts w:eastAsiaTheme="minorHAnsi"/>
          <w:highlight w:val="lightGray"/>
          <w:lang w:val="es-MX" w:eastAsia="en-US" w:bidi="ar-SA"/>
        </w:rPr>
        <w:t>banco(s)</w:t>
      </w:r>
      <w:r w:rsidR="00580BC4" w:rsidRPr="00EA75F0">
        <w:rPr>
          <w:rFonts w:eastAsiaTheme="minorHAnsi"/>
          <w:highlight w:val="lightGray"/>
          <w:lang w:val="es-MX" w:eastAsia="en-US" w:bidi="ar-SA"/>
        </w:rPr>
        <w:t>]</w:t>
      </w:r>
      <w:permEnd w:id="990514794"/>
      <w:r w:rsidR="009C4CC3" w:rsidRPr="00580BC4">
        <w:t>,</w:t>
      </w:r>
      <w:r w:rsidR="007926BC" w:rsidRPr="00580BC4">
        <w:t xml:space="preserve"> misma</w:t>
      </w:r>
      <w:r w:rsidR="00EA75F0">
        <w:t>(s)</w:t>
      </w:r>
      <w:r w:rsidR="007926BC" w:rsidRPr="00580BC4">
        <w:t xml:space="preserve"> que</w:t>
      </w:r>
      <w:r w:rsidR="007414BB" w:rsidRPr="00580BC4">
        <w:t>, en términos del Fideicomiso</w:t>
      </w:r>
      <w:r w:rsidR="007926BC" w:rsidRPr="00580BC4">
        <w:t xml:space="preserve"> será</w:t>
      </w:r>
      <w:r w:rsidR="00EA75F0">
        <w:t>(n)</w:t>
      </w:r>
      <w:r w:rsidR="007926BC" w:rsidRPr="00580BC4">
        <w:t xml:space="preserve"> identificada</w:t>
      </w:r>
      <w:r w:rsidR="00EA75F0">
        <w:t>(s)</w:t>
      </w:r>
      <w:r w:rsidR="007926BC" w:rsidRPr="00580BC4">
        <w:t xml:space="preserve"> como la Cuenta de </w:t>
      </w:r>
      <w:permStart w:id="614013593" w:edGrp="everyone"/>
      <w:r w:rsidR="00580BC4" w:rsidRPr="00EA75F0">
        <w:rPr>
          <w:highlight w:val="lightGray"/>
        </w:rPr>
        <w:t>[</w:t>
      </w:r>
      <w:r w:rsidR="00EA75F0" w:rsidRPr="00EA75F0">
        <w:rPr>
          <w:highlight w:val="lightGray"/>
        </w:rPr>
        <w:t>nombre de la cuenta en términos del fideicomiso</w:t>
      </w:r>
      <w:r w:rsidR="00580BC4" w:rsidRPr="00EA75F0">
        <w:rPr>
          <w:rFonts w:eastAsiaTheme="minorHAnsi"/>
          <w:highlight w:val="lightGray"/>
          <w:lang w:val="es-MX" w:eastAsia="en-US" w:bidi="ar-SA"/>
        </w:rPr>
        <w:t>]</w:t>
      </w:r>
      <w:permEnd w:id="614013593"/>
      <w:r w:rsidR="005A78D4" w:rsidRPr="00580BC4">
        <w:t xml:space="preserve">, en el entendido que cualquier costo o comisión </w:t>
      </w:r>
      <w:r w:rsidR="00006B0B">
        <w:t xml:space="preserve">relacionado con el/los mismo(s) </w:t>
      </w:r>
      <w:r w:rsidR="005A78D4" w:rsidRPr="00580BC4">
        <w:t>será pagado con cargo a las Cuentas del Fideicomiso</w:t>
      </w:r>
      <w:r w:rsidR="007926BC" w:rsidRPr="00580BC4">
        <w:t>.</w:t>
      </w:r>
    </w:p>
    <w:p w14:paraId="0C43EBA0" w14:textId="24B31931" w:rsidR="005843FC" w:rsidRPr="00580BC4" w:rsidRDefault="005843FC" w:rsidP="006F4B3B">
      <w:pPr>
        <w:jc w:val="both"/>
      </w:pPr>
    </w:p>
    <w:p w14:paraId="4BB0A1B9" w14:textId="4245CA55" w:rsidR="009C4CC3" w:rsidRPr="00EC0F0E" w:rsidRDefault="009C4CC3" w:rsidP="006F4B3B">
      <w:pPr>
        <w:jc w:val="both"/>
      </w:pPr>
      <w:r w:rsidRPr="00EC0F0E">
        <w:t xml:space="preserve">Asimismo, se instruye al </w:t>
      </w:r>
      <w:r w:rsidR="00006B0B">
        <w:t>F</w:t>
      </w:r>
      <w:r w:rsidRPr="00EC0F0E">
        <w:t xml:space="preserve">iduciario </w:t>
      </w:r>
      <w:r w:rsidR="00F14ECC">
        <w:t xml:space="preserve">a designar a las personas que se detallan a continuación, facultades suficientes para girar instrucción única y exclusivamente de </w:t>
      </w:r>
      <w:proofErr w:type="gramStart"/>
      <w:r w:rsidR="00F14ECC">
        <w:t>compra-venta</w:t>
      </w:r>
      <w:proofErr w:type="gramEnd"/>
      <w:r w:rsidR="00F14ECC">
        <w:t xml:space="preserve"> de los valores identificados con clave de pizarra </w:t>
      </w:r>
      <w:permStart w:id="888896040" w:edGrp="everyone"/>
      <w:r w:rsidR="00F14ECC" w:rsidRPr="00F4487D">
        <w:rPr>
          <w:highlight w:val="lightGray"/>
        </w:rPr>
        <w:t>[</w:t>
      </w:r>
      <w:r w:rsidR="00F14ECC" w:rsidRPr="00F4487D">
        <w:rPr>
          <w:rFonts w:eastAsiaTheme="minorHAnsi"/>
          <w:highlight w:val="lightGray"/>
          <w:lang w:val="es-MX" w:eastAsia="en-US" w:bidi="ar-SA"/>
        </w:rPr>
        <w:t>•</w:t>
      </w:r>
      <w:r w:rsidR="00F14ECC" w:rsidRPr="00F4487D">
        <w:rPr>
          <w:highlight w:val="lightGray"/>
        </w:rPr>
        <w:t>]</w:t>
      </w:r>
      <w:permEnd w:id="888896040"/>
      <w:r w:rsidR="00F14ECC">
        <w:t xml:space="preserve">, en el entendido que, en ningún momento contarán con facultades para instruir retiros: </w:t>
      </w:r>
      <w:r w:rsidR="007926BC" w:rsidRPr="00EC0F0E">
        <w:t xml:space="preserve"> </w:t>
      </w:r>
    </w:p>
    <w:p w14:paraId="762804B0" w14:textId="7848DDBA" w:rsidR="009C4CC3" w:rsidRPr="00EC0F0E" w:rsidRDefault="009C4CC3" w:rsidP="00006B0B">
      <w:pPr>
        <w:jc w:val="center"/>
      </w:pPr>
    </w:p>
    <w:tbl>
      <w:tblPr>
        <w:tblStyle w:val="Tablaconcuadrcula"/>
        <w:tblW w:w="5000" w:type="pct"/>
        <w:tblLook w:val="04A0" w:firstRow="1" w:lastRow="0" w:firstColumn="1" w:lastColumn="0" w:noHBand="0" w:noVBand="1"/>
      </w:tblPr>
      <w:tblGrid>
        <w:gridCol w:w="2665"/>
        <w:gridCol w:w="3499"/>
        <w:gridCol w:w="2664"/>
      </w:tblGrid>
      <w:tr w:rsidR="00F14ECC" w:rsidRPr="00EC0F0E" w14:paraId="3848722E" w14:textId="47EEF179" w:rsidTr="00F14ECC">
        <w:tc>
          <w:tcPr>
            <w:tcW w:w="1509" w:type="pct"/>
            <w:vAlign w:val="center"/>
          </w:tcPr>
          <w:p w14:paraId="4CE26FF0" w14:textId="3927E8B8" w:rsidR="00F14ECC" w:rsidRPr="00EC0F0E" w:rsidRDefault="00F14ECC" w:rsidP="00E7200D">
            <w:pPr>
              <w:jc w:val="center"/>
            </w:pPr>
            <w:r w:rsidRPr="00EC0F0E">
              <w:t>Nombre</w:t>
            </w:r>
          </w:p>
        </w:tc>
        <w:tc>
          <w:tcPr>
            <w:tcW w:w="1981" w:type="pct"/>
            <w:vAlign w:val="center"/>
          </w:tcPr>
          <w:p w14:paraId="75F20250" w14:textId="25AB0E56" w:rsidR="00F14ECC" w:rsidRDefault="00F14ECC" w:rsidP="00E7200D">
            <w:pPr>
              <w:jc w:val="center"/>
            </w:pPr>
            <w:r w:rsidRPr="00EC0F0E">
              <w:t>Correo</w:t>
            </w:r>
          </w:p>
          <w:p w14:paraId="25ED3809" w14:textId="1FE169F8" w:rsidR="00F14ECC" w:rsidRPr="00EC0F0E" w:rsidRDefault="00F14ECC" w:rsidP="00E7200D">
            <w:pPr>
              <w:jc w:val="center"/>
            </w:pPr>
            <w:r>
              <w:t>E</w:t>
            </w:r>
            <w:r w:rsidRPr="00EC0F0E">
              <w:t>lectrónico</w:t>
            </w:r>
          </w:p>
        </w:tc>
        <w:tc>
          <w:tcPr>
            <w:tcW w:w="1509" w:type="pct"/>
            <w:vAlign w:val="center"/>
          </w:tcPr>
          <w:p w14:paraId="1C62EE69" w14:textId="77777777" w:rsidR="00F14ECC" w:rsidRDefault="00F14ECC" w:rsidP="00E7200D">
            <w:pPr>
              <w:jc w:val="center"/>
            </w:pPr>
            <w:r w:rsidRPr="00EC0F0E">
              <w:t>Número</w:t>
            </w:r>
          </w:p>
          <w:p w14:paraId="188B6FB0" w14:textId="001D45DD" w:rsidR="00F14ECC" w:rsidRPr="00EC0F0E" w:rsidRDefault="00F14ECC" w:rsidP="00E7200D">
            <w:pPr>
              <w:jc w:val="center"/>
            </w:pPr>
            <w:r>
              <w:t>Celular</w:t>
            </w:r>
          </w:p>
        </w:tc>
      </w:tr>
      <w:tr w:rsidR="00F14ECC" w:rsidRPr="00EC0F0E" w14:paraId="3788A62C" w14:textId="3D9BE9C9" w:rsidTr="00F14ECC">
        <w:tc>
          <w:tcPr>
            <w:tcW w:w="1509" w:type="pct"/>
            <w:vAlign w:val="center"/>
          </w:tcPr>
          <w:p w14:paraId="4E510DE0" w14:textId="1C569B5F" w:rsidR="00F14ECC" w:rsidRPr="00EC0F0E" w:rsidRDefault="00F14ECC" w:rsidP="00E7200D">
            <w:permStart w:id="1801062446" w:edGrp="everyone"/>
            <w:r w:rsidRPr="0011237F">
              <w:rPr>
                <w:highlight w:val="lightGray"/>
              </w:rPr>
              <w:t>[</w:t>
            </w:r>
            <w:r w:rsidRPr="0011237F">
              <w:rPr>
                <w:rFonts w:eastAsiaTheme="minorHAnsi"/>
                <w:highlight w:val="lightGray"/>
                <w:lang w:val="es-MX" w:eastAsia="en-US" w:bidi="ar-SA"/>
              </w:rPr>
              <w:t>•]</w:t>
            </w:r>
            <w:permEnd w:id="1801062446"/>
          </w:p>
        </w:tc>
        <w:tc>
          <w:tcPr>
            <w:tcW w:w="1981" w:type="pct"/>
            <w:vAlign w:val="center"/>
          </w:tcPr>
          <w:p w14:paraId="168E28F0" w14:textId="6DBDDF5F" w:rsidR="00F14ECC" w:rsidRPr="00EC0F0E" w:rsidRDefault="00F14ECC" w:rsidP="00E7200D">
            <w:permStart w:id="1480869674" w:edGrp="everyone"/>
            <w:r w:rsidRPr="0011237F">
              <w:rPr>
                <w:highlight w:val="lightGray"/>
              </w:rPr>
              <w:t>[</w:t>
            </w:r>
            <w:r w:rsidRPr="0011237F">
              <w:rPr>
                <w:rFonts w:eastAsiaTheme="minorHAnsi"/>
                <w:highlight w:val="lightGray"/>
                <w:lang w:val="es-MX" w:eastAsia="en-US" w:bidi="ar-SA"/>
              </w:rPr>
              <w:t>•]</w:t>
            </w:r>
            <w:permEnd w:id="1480869674"/>
          </w:p>
        </w:tc>
        <w:tc>
          <w:tcPr>
            <w:tcW w:w="1509" w:type="pct"/>
            <w:vAlign w:val="center"/>
          </w:tcPr>
          <w:p w14:paraId="66C53B81" w14:textId="57C2DFE5" w:rsidR="00F14ECC" w:rsidRPr="00EC0F0E" w:rsidRDefault="00F14ECC" w:rsidP="00E7200D">
            <w:permStart w:id="924526638" w:edGrp="everyone"/>
            <w:r w:rsidRPr="0011237F">
              <w:rPr>
                <w:highlight w:val="lightGray"/>
              </w:rPr>
              <w:t>[</w:t>
            </w:r>
            <w:r w:rsidRPr="0011237F">
              <w:rPr>
                <w:rFonts w:eastAsiaTheme="minorHAnsi"/>
                <w:highlight w:val="lightGray"/>
                <w:lang w:val="es-MX" w:eastAsia="en-US" w:bidi="ar-SA"/>
              </w:rPr>
              <w:t>•]</w:t>
            </w:r>
            <w:permEnd w:id="924526638"/>
          </w:p>
        </w:tc>
      </w:tr>
      <w:tr w:rsidR="00F14ECC" w:rsidRPr="00EC0F0E" w14:paraId="5A37C80D" w14:textId="2B84988B" w:rsidTr="00F14ECC">
        <w:tc>
          <w:tcPr>
            <w:tcW w:w="1509" w:type="pct"/>
            <w:vAlign w:val="center"/>
          </w:tcPr>
          <w:p w14:paraId="390512B0" w14:textId="5DC18CC5" w:rsidR="00F14ECC" w:rsidRPr="00EC0F0E" w:rsidRDefault="00F14ECC" w:rsidP="00E7200D">
            <w:permStart w:id="778718067" w:edGrp="everyone"/>
            <w:r w:rsidRPr="0011237F">
              <w:rPr>
                <w:highlight w:val="lightGray"/>
              </w:rPr>
              <w:t>[</w:t>
            </w:r>
            <w:r w:rsidRPr="0011237F">
              <w:rPr>
                <w:rFonts w:eastAsiaTheme="minorHAnsi"/>
                <w:highlight w:val="lightGray"/>
                <w:lang w:val="es-MX" w:eastAsia="en-US" w:bidi="ar-SA"/>
              </w:rPr>
              <w:t>•]</w:t>
            </w:r>
            <w:permEnd w:id="778718067"/>
          </w:p>
        </w:tc>
        <w:tc>
          <w:tcPr>
            <w:tcW w:w="1981" w:type="pct"/>
            <w:vAlign w:val="center"/>
          </w:tcPr>
          <w:p w14:paraId="12AAB29F" w14:textId="3BDA7799" w:rsidR="00F14ECC" w:rsidRPr="00EC0F0E" w:rsidRDefault="00F14ECC" w:rsidP="00E7200D">
            <w:permStart w:id="1321628734" w:edGrp="everyone"/>
            <w:r w:rsidRPr="0011237F">
              <w:rPr>
                <w:highlight w:val="lightGray"/>
              </w:rPr>
              <w:t>[</w:t>
            </w:r>
            <w:r w:rsidRPr="0011237F">
              <w:rPr>
                <w:rFonts w:eastAsiaTheme="minorHAnsi"/>
                <w:highlight w:val="lightGray"/>
                <w:lang w:val="es-MX" w:eastAsia="en-US" w:bidi="ar-SA"/>
              </w:rPr>
              <w:t>•]</w:t>
            </w:r>
            <w:permEnd w:id="1321628734"/>
          </w:p>
        </w:tc>
        <w:tc>
          <w:tcPr>
            <w:tcW w:w="1509" w:type="pct"/>
            <w:vAlign w:val="center"/>
          </w:tcPr>
          <w:p w14:paraId="39933895" w14:textId="6BEE1B78" w:rsidR="00F14ECC" w:rsidRPr="00EC0F0E" w:rsidRDefault="00F14ECC" w:rsidP="00E7200D">
            <w:permStart w:id="600533523" w:edGrp="everyone"/>
            <w:r w:rsidRPr="0011237F">
              <w:rPr>
                <w:highlight w:val="lightGray"/>
              </w:rPr>
              <w:t>[</w:t>
            </w:r>
            <w:r w:rsidRPr="0011237F">
              <w:rPr>
                <w:rFonts w:eastAsiaTheme="minorHAnsi"/>
                <w:highlight w:val="lightGray"/>
                <w:lang w:val="es-MX" w:eastAsia="en-US" w:bidi="ar-SA"/>
              </w:rPr>
              <w:t>•]</w:t>
            </w:r>
            <w:permEnd w:id="600533523"/>
          </w:p>
        </w:tc>
      </w:tr>
      <w:tr w:rsidR="00F14ECC" w:rsidRPr="00EC0F0E" w14:paraId="4BCF8B59" w14:textId="6D15C791" w:rsidTr="00F14ECC">
        <w:tc>
          <w:tcPr>
            <w:tcW w:w="1509" w:type="pct"/>
            <w:vAlign w:val="center"/>
          </w:tcPr>
          <w:p w14:paraId="105BA574" w14:textId="08EA6DA2" w:rsidR="00F14ECC" w:rsidRPr="00EC0F0E" w:rsidRDefault="00F14ECC" w:rsidP="00E7200D">
            <w:permStart w:id="709704952" w:edGrp="everyone"/>
            <w:r w:rsidRPr="0011237F">
              <w:rPr>
                <w:highlight w:val="lightGray"/>
              </w:rPr>
              <w:t>[</w:t>
            </w:r>
            <w:r w:rsidRPr="0011237F">
              <w:rPr>
                <w:rFonts w:eastAsiaTheme="minorHAnsi"/>
                <w:highlight w:val="lightGray"/>
                <w:lang w:val="es-MX" w:eastAsia="en-US" w:bidi="ar-SA"/>
              </w:rPr>
              <w:t>•]</w:t>
            </w:r>
            <w:permEnd w:id="709704952"/>
          </w:p>
        </w:tc>
        <w:tc>
          <w:tcPr>
            <w:tcW w:w="1981" w:type="pct"/>
            <w:vAlign w:val="center"/>
          </w:tcPr>
          <w:p w14:paraId="26E700D9" w14:textId="246C9293" w:rsidR="00F14ECC" w:rsidRPr="00EC0F0E" w:rsidRDefault="00F14ECC" w:rsidP="00E7200D">
            <w:permStart w:id="1774797333" w:edGrp="everyone"/>
            <w:r w:rsidRPr="0011237F">
              <w:rPr>
                <w:highlight w:val="lightGray"/>
              </w:rPr>
              <w:t>[</w:t>
            </w:r>
            <w:r w:rsidRPr="0011237F">
              <w:rPr>
                <w:rFonts w:eastAsiaTheme="minorHAnsi"/>
                <w:highlight w:val="lightGray"/>
                <w:lang w:val="es-MX" w:eastAsia="en-US" w:bidi="ar-SA"/>
              </w:rPr>
              <w:t>•]</w:t>
            </w:r>
            <w:permEnd w:id="1774797333"/>
          </w:p>
        </w:tc>
        <w:tc>
          <w:tcPr>
            <w:tcW w:w="1509" w:type="pct"/>
            <w:vAlign w:val="center"/>
          </w:tcPr>
          <w:p w14:paraId="07185708" w14:textId="6A0E098B" w:rsidR="00F14ECC" w:rsidRPr="00EC0F0E" w:rsidRDefault="00F14ECC" w:rsidP="00E7200D">
            <w:permStart w:id="922626208" w:edGrp="everyone"/>
            <w:r w:rsidRPr="0011237F">
              <w:rPr>
                <w:highlight w:val="lightGray"/>
              </w:rPr>
              <w:t>[</w:t>
            </w:r>
            <w:r w:rsidRPr="0011237F">
              <w:rPr>
                <w:rFonts w:eastAsiaTheme="minorHAnsi"/>
                <w:highlight w:val="lightGray"/>
                <w:lang w:val="es-MX" w:eastAsia="en-US" w:bidi="ar-SA"/>
              </w:rPr>
              <w:t>•]</w:t>
            </w:r>
            <w:permEnd w:id="922626208"/>
          </w:p>
        </w:tc>
      </w:tr>
      <w:tr w:rsidR="00F14ECC" w:rsidRPr="00EC0F0E" w14:paraId="00A10187" w14:textId="5097A40E" w:rsidTr="00F14ECC">
        <w:tc>
          <w:tcPr>
            <w:tcW w:w="1509" w:type="pct"/>
            <w:vAlign w:val="center"/>
          </w:tcPr>
          <w:p w14:paraId="7421AD12" w14:textId="02BF5142" w:rsidR="00F14ECC" w:rsidRPr="00EC0F0E" w:rsidRDefault="00F14ECC" w:rsidP="00E7200D">
            <w:permStart w:id="835016650" w:edGrp="everyone"/>
            <w:r w:rsidRPr="0011237F">
              <w:rPr>
                <w:highlight w:val="lightGray"/>
              </w:rPr>
              <w:t>[</w:t>
            </w:r>
            <w:r w:rsidRPr="0011237F">
              <w:rPr>
                <w:rFonts w:eastAsiaTheme="minorHAnsi"/>
                <w:highlight w:val="lightGray"/>
                <w:lang w:val="es-MX" w:eastAsia="en-US" w:bidi="ar-SA"/>
              </w:rPr>
              <w:t>•]</w:t>
            </w:r>
            <w:permEnd w:id="835016650"/>
          </w:p>
        </w:tc>
        <w:tc>
          <w:tcPr>
            <w:tcW w:w="1981" w:type="pct"/>
            <w:vAlign w:val="center"/>
          </w:tcPr>
          <w:p w14:paraId="4AF98047" w14:textId="0126A1B4" w:rsidR="00F14ECC" w:rsidRPr="00EC0F0E" w:rsidRDefault="00F14ECC" w:rsidP="00E7200D">
            <w:permStart w:id="592052381" w:edGrp="everyone"/>
            <w:r w:rsidRPr="0011237F">
              <w:rPr>
                <w:highlight w:val="lightGray"/>
              </w:rPr>
              <w:t>[</w:t>
            </w:r>
            <w:r w:rsidRPr="0011237F">
              <w:rPr>
                <w:rFonts w:eastAsiaTheme="minorHAnsi"/>
                <w:highlight w:val="lightGray"/>
                <w:lang w:val="es-MX" w:eastAsia="en-US" w:bidi="ar-SA"/>
              </w:rPr>
              <w:t>•]</w:t>
            </w:r>
            <w:permEnd w:id="592052381"/>
          </w:p>
        </w:tc>
        <w:tc>
          <w:tcPr>
            <w:tcW w:w="1509" w:type="pct"/>
            <w:vAlign w:val="center"/>
          </w:tcPr>
          <w:p w14:paraId="60BAFDA1" w14:textId="173924F2" w:rsidR="00F14ECC" w:rsidRPr="00EC0F0E" w:rsidRDefault="00F14ECC" w:rsidP="00E7200D">
            <w:permStart w:id="1392129936" w:edGrp="everyone"/>
            <w:r w:rsidRPr="0011237F">
              <w:rPr>
                <w:highlight w:val="lightGray"/>
              </w:rPr>
              <w:t>[</w:t>
            </w:r>
            <w:r w:rsidRPr="0011237F">
              <w:rPr>
                <w:rFonts w:eastAsiaTheme="minorHAnsi"/>
                <w:highlight w:val="lightGray"/>
                <w:lang w:val="es-MX" w:eastAsia="en-US" w:bidi="ar-SA"/>
              </w:rPr>
              <w:t>•]</w:t>
            </w:r>
            <w:permEnd w:id="1392129936"/>
          </w:p>
        </w:tc>
      </w:tr>
    </w:tbl>
    <w:p w14:paraId="73A65B31" w14:textId="77777777" w:rsidR="00006B0B" w:rsidRPr="00EC0F0E" w:rsidRDefault="00006B0B" w:rsidP="00637C03">
      <w:pPr>
        <w:tabs>
          <w:tab w:val="right" w:leader="hyphen" w:pos="8789"/>
        </w:tabs>
        <w:ind w:right="49"/>
        <w:jc w:val="both"/>
      </w:pPr>
    </w:p>
    <w:p w14:paraId="2A545AC7" w14:textId="7694A097" w:rsidR="00957D24" w:rsidRDefault="00957D24" w:rsidP="00637C03">
      <w:pPr>
        <w:tabs>
          <w:tab w:val="right" w:leader="hyphen" w:pos="8789"/>
        </w:tabs>
        <w:ind w:right="49"/>
        <w:jc w:val="both"/>
      </w:pPr>
      <w:r w:rsidRPr="00EC0F0E">
        <w:t>Manifestando que el</w:t>
      </w:r>
      <w:r w:rsidR="00F4487D">
        <w:t>/los</w:t>
      </w:r>
      <w:r w:rsidRPr="00EC0F0E">
        <w:t xml:space="preserve"> suscrito</w:t>
      </w:r>
      <w:r w:rsidR="00F4487D">
        <w:t>(s)</w:t>
      </w:r>
      <w:r w:rsidRPr="00EC0F0E">
        <w:t xml:space="preserve"> ha</w:t>
      </w:r>
      <w:r w:rsidR="00F4487D">
        <w:t>(n)</w:t>
      </w:r>
      <w:r w:rsidRPr="00EC0F0E">
        <w:t xml:space="preserve"> cumplido con el estudio y análisis de los documentos referidos en los párrafos anteriores, cerciorándose del contenido, alcances y consecuencias legales, financieras y fiscales, nacionales y extranjeras de los actos que en este acto se instruye al Fiduciario realizar, y en virtud de que obra en cumplimiento de instrucciones dadas por quien tiene facultad de hacerlo, se entiende que el Fiduciario no será responsable por los actos que realice en cumplimiento de la presente instrucción.</w:t>
      </w:r>
    </w:p>
    <w:p w14:paraId="70427670" w14:textId="3FF17C97" w:rsidR="004D725B" w:rsidRDefault="004D725B" w:rsidP="00637C03">
      <w:pPr>
        <w:tabs>
          <w:tab w:val="right" w:leader="hyphen" w:pos="8789"/>
        </w:tabs>
        <w:ind w:right="49"/>
        <w:jc w:val="both"/>
      </w:pPr>
    </w:p>
    <w:p w14:paraId="2E457E61" w14:textId="156C72F2" w:rsidR="004D725B" w:rsidRPr="00EC0F0E" w:rsidRDefault="004D725B" w:rsidP="00637C03">
      <w:pPr>
        <w:tabs>
          <w:tab w:val="right" w:leader="hyphen" w:pos="8789"/>
        </w:tabs>
        <w:ind w:right="49"/>
        <w:jc w:val="both"/>
      </w:pPr>
      <w:r w:rsidRPr="004D725B">
        <w:t>Para tales efectos, las Partes, expresamente autorizan al Fiduciario para que entregue, sin ninguna responsabilidad, los documentos que dicha institución financiera, incluyendo sin limitar, copia simple del Contrato</w:t>
      </w:r>
      <w:r w:rsidR="00F4487D">
        <w:t xml:space="preserve"> de Fideicomiso</w:t>
      </w:r>
      <w:r w:rsidRPr="004D725B">
        <w:t>, sin que por ello se considere violación al secreto fiduciario.</w:t>
      </w:r>
    </w:p>
    <w:bookmarkEnd w:id="0"/>
    <w:p w14:paraId="7673DF48" w14:textId="77777777" w:rsidR="00957D24" w:rsidRPr="00EC0F0E" w:rsidRDefault="00957D24" w:rsidP="00637C03">
      <w:pPr>
        <w:tabs>
          <w:tab w:val="right" w:leader="hyphen" w:pos="8789"/>
        </w:tabs>
        <w:ind w:right="49"/>
        <w:jc w:val="both"/>
      </w:pPr>
    </w:p>
    <w:p w14:paraId="6BA3DBA0" w14:textId="235916A4" w:rsidR="00637C03" w:rsidRPr="00EC0F0E" w:rsidRDefault="00637C03" w:rsidP="00637C03">
      <w:pPr>
        <w:tabs>
          <w:tab w:val="right" w:leader="hyphen" w:pos="8789"/>
        </w:tabs>
        <w:ind w:right="49"/>
        <w:jc w:val="both"/>
      </w:pPr>
      <w:r w:rsidRPr="00EC0F0E">
        <w:t>Dicho lo anterior, el</w:t>
      </w:r>
      <w:r w:rsidR="00F4487D">
        <w:t>/los</w:t>
      </w:r>
      <w:r w:rsidRPr="00EC0F0E">
        <w:t xml:space="preserve"> suscrito</w:t>
      </w:r>
      <w:r w:rsidR="00F4487D">
        <w:t>(s)</w:t>
      </w:r>
      <w:r w:rsidRPr="00EC0F0E">
        <w:t xml:space="preserve"> manifiesta</w:t>
      </w:r>
      <w:r w:rsidR="00F4487D">
        <w:t>(n)</w:t>
      </w:r>
      <w:r w:rsidRPr="00EC0F0E">
        <w:t xml:space="preserve"> su entera conformidad en la actuación de </w:t>
      </w:r>
      <w:permStart w:id="1908501967" w:edGrp="everyone"/>
      <w:r w:rsidR="00F4487D" w:rsidRPr="00F4487D">
        <w:rPr>
          <w:highlight w:val="lightGray"/>
        </w:rPr>
        <w:t>[razón social del fiduciario]</w:t>
      </w:r>
      <w:permEnd w:id="1908501967"/>
      <w:r w:rsidRPr="00EC0F0E">
        <w:t xml:space="preserve">, en su carácter de </w:t>
      </w:r>
      <w:r w:rsidR="00F4487D">
        <w:t>F</w:t>
      </w:r>
      <w:r w:rsidRPr="00EC0F0E">
        <w:t xml:space="preserve">iduciario del Fideicomiso, por lo que liberamos de toda responsabilidad a éste último a sus Delegados Fiduciarios, empleados, funcionarios accionistas, prestadores de servicios y cualquier otra persona relacionada con el Fiduciario, respecto a la </w:t>
      </w:r>
      <w:r w:rsidRPr="00EC0F0E">
        <w:lastRenderedPageBreak/>
        <w:t>ejecución de la presente instrucción, en términos del Fideicomiso, sin reservarse derecho alguno en contra del Fiduciario.</w:t>
      </w:r>
    </w:p>
    <w:p w14:paraId="203CA868" w14:textId="77777777" w:rsidR="0045233D" w:rsidRPr="00EC0F0E" w:rsidRDefault="0045233D" w:rsidP="006F4B3B">
      <w:pPr>
        <w:jc w:val="both"/>
      </w:pPr>
    </w:p>
    <w:p w14:paraId="37CA363A" w14:textId="77777777" w:rsidR="004E3C9C" w:rsidRPr="00EC0F0E" w:rsidRDefault="004E3C9C" w:rsidP="004E3C9C">
      <w:pPr>
        <w:jc w:val="both"/>
      </w:pPr>
      <w:r w:rsidRPr="00EC0F0E">
        <w:t>Sin más por el momento, quedamos a sus órdenes.</w:t>
      </w:r>
    </w:p>
    <w:p w14:paraId="638F1534" w14:textId="77777777" w:rsidR="004E3C9C" w:rsidRPr="00EC0F0E" w:rsidRDefault="004E3C9C" w:rsidP="004E3C9C">
      <w:pPr>
        <w:jc w:val="both"/>
      </w:pPr>
    </w:p>
    <w:p w14:paraId="032D4655" w14:textId="5F7338A4" w:rsidR="004E3C9C" w:rsidRPr="00580BC4" w:rsidRDefault="004E3C9C" w:rsidP="004E3C9C">
      <w:pPr>
        <w:jc w:val="both"/>
        <w:rPr>
          <w:b/>
          <w:bCs/>
          <w:lang w:val="pt-BR"/>
        </w:rPr>
      </w:pPr>
      <w:r w:rsidRPr="00580BC4">
        <w:rPr>
          <w:b/>
          <w:bCs/>
          <w:lang w:val="pt-BR"/>
        </w:rPr>
        <w:t>A t e n t a m e n t e</w:t>
      </w:r>
    </w:p>
    <w:p w14:paraId="10C7734B" w14:textId="3D804069" w:rsidR="00957D24" w:rsidRPr="00EC0F0E" w:rsidRDefault="007414BB" w:rsidP="004E3C9C">
      <w:pPr>
        <w:jc w:val="both"/>
        <w:rPr>
          <w:lang w:eastAsia="es-MX"/>
        </w:rPr>
      </w:pPr>
      <w:permStart w:id="36917766" w:edGrp="everyone"/>
      <w:r w:rsidRPr="00F4487D">
        <w:rPr>
          <w:highlight w:val="lightGray"/>
        </w:rPr>
        <w:t>[</w:t>
      </w:r>
      <w:r w:rsidR="00F4487D">
        <w:rPr>
          <w:highlight w:val="lightGray"/>
        </w:rPr>
        <w:t>razón social de la parte autorizada</w:t>
      </w:r>
      <w:r w:rsidRPr="00F4487D">
        <w:rPr>
          <w:highlight w:val="lightGray"/>
        </w:rPr>
        <w:t>]</w:t>
      </w:r>
    </w:p>
    <w:permEnd w:id="36917766"/>
    <w:p w14:paraId="7AEFE791" w14:textId="77777777" w:rsidR="004E3C9C" w:rsidRPr="00EC0F0E" w:rsidRDefault="004E3C9C" w:rsidP="004E3C9C">
      <w:pPr>
        <w:jc w:val="both"/>
        <w:rPr>
          <w:lang w:eastAsia="es-MX"/>
        </w:rPr>
      </w:pPr>
    </w:p>
    <w:p w14:paraId="6093AAD3" w14:textId="540D8D1F" w:rsidR="004E3C9C" w:rsidRPr="00EC0F0E" w:rsidRDefault="004E3C9C" w:rsidP="004E3C9C">
      <w:pPr>
        <w:jc w:val="both"/>
        <w:rPr>
          <w:lang w:eastAsia="es-MX"/>
        </w:rPr>
      </w:pPr>
    </w:p>
    <w:p w14:paraId="26EBBC4C" w14:textId="3CA387E0" w:rsidR="00957D24" w:rsidRPr="00EC0F0E" w:rsidRDefault="00957D24" w:rsidP="004E3C9C">
      <w:pPr>
        <w:jc w:val="both"/>
        <w:rPr>
          <w:lang w:eastAsia="es-MX"/>
        </w:rPr>
      </w:pPr>
    </w:p>
    <w:p w14:paraId="68A0752A" w14:textId="6EBBAF76" w:rsidR="00957D24" w:rsidRPr="00EC0F0E" w:rsidRDefault="00957D24" w:rsidP="004E3C9C">
      <w:pPr>
        <w:jc w:val="both"/>
      </w:pPr>
    </w:p>
    <w:p w14:paraId="31472E97" w14:textId="461D416F" w:rsidR="00957D24" w:rsidRPr="00EC0F0E" w:rsidRDefault="00BC7D3F" w:rsidP="004E3C9C">
      <w:pPr>
        <w:jc w:val="both"/>
      </w:pPr>
      <w:r w:rsidRPr="00EC0F0E">
        <w:t>________________________________</w:t>
      </w:r>
    </w:p>
    <w:p w14:paraId="70E2FBDE" w14:textId="4AA790D3" w:rsidR="00F4487D" w:rsidRPr="00F4487D" w:rsidRDefault="00F4487D" w:rsidP="004E3C9C">
      <w:pPr>
        <w:jc w:val="both"/>
        <w:rPr>
          <w:highlight w:val="lightGray"/>
        </w:rPr>
      </w:pPr>
      <w:permStart w:id="674653054" w:edGrp="everyone"/>
      <w:r w:rsidRPr="00F4487D">
        <w:rPr>
          <w:highlight w:val="lightGray"/>
        </w:rPr>
        <w:t>[nombre</w:t>
      </w:r>
      <w:r w:rsidR="00EB0852">
        <w:rPr>
          <w:highlight w:val="lightGray"/>
        </w:rPr>
        <w:t>(s)</w:t>
      </w:r>
      <w:r w:rsidRPr="00F4487D">
        <w:rPr>
          <w:highlight w:val="lightGray"/>
        </w:rPr>
        <w:t xml:space="preserve">] </w:t>
      </w:r>
      <w:permEnd w:id="674653054"/>
    </w:p>
    <w:p w14:paraId="1EC2F1FD" w14:textId="72BD6F44" w:rsidR="004E3C9C" w:rsidRPr="00EC0F0E" w:rsidRDefault="00BC7D3F" w:rsidP="004E3C9C">
      <w:pPr>
        <w:jc w:val="both"/>
        <w:rPr>
          <w:lang w:eastAsia="es-MX"/>
        </w:rPr>
      </w:pPr>
      <w:permStart w:id="999247341" w:edGrp="everyone"/>
      <w:r w:rsidRPr="00F4487D">
        <w:rPr>
          <w:highlight w:val="lightGray"/>
        </w:rPr>
        <w:t>[cargo</w:t>
      </w:r>
      <w:r w:rsidR="00EB0852">
        <w:rPr>
          <w:highlight w:val="lightGray"/>
        </w:rPr>
        <w:t>(s)</w:t>
      </w:r>
      <w:r w:rsidRPr="00F4487D">
        <w:rPr>
          <w:highlight w:val="lightGray"/>
        </w:rPr>
        <w:t>]</w:t>
      </w:r>
    </w:p>
    <w:permEnd w:id="999247341"/>
    <w:p w14:paraId="04CC7AEF" w14:textId="6E64F34E" w:rsidR="00957D24" w:rsidRPr="00EC0F0E" w:rsidRDefault="00957D24" w:rsidP="004E3C9C">
      <w:pPr>
        <w:jc w:val="both"/>
        <w:rPr>
          <w:lang w:eastAsia="es-MX"/>
        </w:rPr>
      </w:pPr>
    </w:p>
    <w:p w14:paraId="60CC7D7F" w14:textId="77777777" w:rsidR="00EC0F0E" w:rsidRPr="00EC0F0E" w:rsidRDefault="00EC0F0E" w:rsidP="004E3C9C">
      <w:pPr>
        <w:jc w:val="both"/>
        <w:rPr>
          <w:lang w:eastAsia="es-MX"/>
        </w:rPr>
      </w:pPr>
    </w:p>
    <w:p w14:paraId="6F13A379" w14:textId="13125D51" w:rsidR="00957D24" w:rsidRPr="00EC0F0E" w:rsidRDefault="00957D24" w:rsidP="004E3C9C">
      <w:pPr>
        <w:jc w:val="both"/>
      </w:pPr>
      <w:r w:rsidRPr="00EC0F0E">
        <w:rPr>
          <w:lang w:eastAsia="es-MX"/>
        </w:rPr>
        <w:t xml:space="preserve">La presente hoja de firmas forma parte integral de la carta instrucción de fecha </w:t>
      </w:r>
      <w:permStart w:id="580479073" w:edGrp="everyone"/>
      <w:r w:rsidR="00F4487D" w:rsidRPr="00B130C3">
        <w:rPr>
          <w:highlight w:val="lightGray"/>
        </w:rPr>
        <w:t>[</w:t>
      </w:r>
      <w:r w:rsidR="00F4487D" w:rsidRPr="00B130C3">
        <w:rPr>
          <w:rFonts w:eastAsiaTheme="minorHAnsi"/>
          <w:highlight w:val="lightGray"/>
          <w:lang w:val="es-MX" w:eastAsia="en-US" w:bidi="ar-SA"/>
        </w:rPr>
        <w:t>•</w:t>
      </w:r>
      <w:r w:rsidR="00F4487D" w:rsidRPr="00B130C3">
        <w:rPr>
          <w:highlight w:val="lightGray"/>
        </w:rPr>
        <w:t>]</w:t>
      </w:r>
      <w:permEnd w:id="580479073"/>
      <w:r w:rsidRPr="00EC0F0E">
        <w:rPr>
          <w:lang w:eastAsia="es-MX"/>
        </w:rPr>
        <w:t xml:space="preserve"> de </w:t>
      </w:r>
      <w:permStart w:id="612190840"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612190840"/>
      <w:r w:rsidRPr="00EC0F0E">
        <w:rPr>
          <w:lang w:eastAsia="es-MX"/>
        </w:rPr>
        <w:t xml:space="preserve"> de </w:t>
      </w:r>
      <w:r w:rsidR="00F4487D">
        <w:rPr>
          <w:lang w:eastAsia="es-MX"/>
        </w:rPr>
        <w:t>20</w:t>
      </w:r>
      <w:permStart w:id="17511059"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17511059"/>
      <w:r w:rsidRPr="00EC0F0E">
        <w:rPr>
          <w:lang w:eastAsia="es-MX"/>
        </w:rPr>
        <w:t xml:space="preserve"> del </w:t>
      </w:r>
      <w:r w:rsidR="00EC0F0E" w:rsidRPr="00EC0F0E">
        <w:t xml:space="preserve">Contrato de Fideicomiso número </w:t>
      </w:r>
      <w:permStart w:id="445606048"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445606048"/>
      <w:r w:rsidR="00EC0F0E" w:rsidRPr="00EC0F0E">
        <w:t>.</w:t>
      </w:r>
    </w:p>
    <w:sectPr w:rsidR="00957D24" w:rsidRPr="00EC0F0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3262C" w14:textId="77777777" w:rsidR="00006B0B" w:rsidRDefault="00006B0B" w:rsidP="00006B0B">
      <w:r>
        <w:separator/>
      </w:r>
    </w:p>
  </w:endnote>
  <w:endnote w:type="continuationSeparator" w:id="0">
    <w:p w14:paraId="3221C801" w14:textId="77777777" w:rsidR="00006B0B" w:rsidRDefault="00006B0B" w:rsidP="00006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375E9" w14:textId="77777777" w:rsidR="00006B0B" w:rsidRDefault="00006B0B" w:rsidP="00006B0B">
      <w:r>
        <w:separator/>
      </w:r>
    </w:p>
  </w:footnote>
  <w:footnote w:type="continuationSeparator" w:id="0">
    <w:p w14:paraId="54299CEE" w14:textId="77777777" w:rsidR="00006B0B" w:rsidRDefault="00006B0B" w:rsidP="00006B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ocumentProtection w:edit="readOnly"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B3B"/>
    <w:rsid w:val="00006B0B"/>
    <w:rsid w:val="00032B6A"/>
    <w:rsid w:val="000859E9"/>
    <w:rsid w:val="000D09DF"/>
    <w:rsid w:val="00110DF8"/>
    <w:rsid w:val="0011237F"/>
    <w:rsid w:val="00163307"/>
    <w:rsid w:val="001920F9"/>
    <w:rsid w:val="002410A6"/>
    <w:rsid w:val="00323C19"/>
    <w:rsid w:val="00371427"/>
    <w:rsid w:val="00414560"/>
    <w:rsid w:val="0045233D"/>
    <w:rsid w:val="004D1CF8"/>
    <w:rsid w:val="004D725B"/>
    <w:rsid w:val="004E3C9C"/>
    <w:rsid w:val="004F254F"/>
    <w:rsid w:val="00573814"/>
    <w:rsid w:val="00580BC4"/>
    <w:rsid w:val="005843FC"/>
    <w:rsid w:val="005A78D4"/>
    <w:rsid w:val="00637C03"/>
    <w:rsid w:val="006816A7"/>
    <w:rsid w:val="006B3028"/>
    <w:rsid w:val="006F4B3B"/>
    <w:rsid w:val="0071363B"/>
    <w:rsid w:val="007414BB"/>
    <w:rsid w:val="007926BC"/>
    <w:rsid w:val="00957D24"/>
    <w:rsid w:val="009A2269"/>
    <w:rsid w:val="009C4CC3"/>
    <w:rsid w:val="00A05F9F"/>
    <w:rsid w:val="00AA4F8D"/>
    <w:rsid w:val="00B130C3"/>
    <w:rsid w:val="00B1798A"/>
    <w:rsid w:val="00B20246"/>
    <w:rsid w:val="00B97B35"/>
    <w:rsid w:val="00BB5FC4"/>
    <w:rsid w:val="00BC7D3F"/>
    <w:rsid w:val="00C8076D"/>
    <w:rsid w:val="00C80E8B"/>
    <w:rsid w:val="00D142BE"/>
    <w:rsid w:val="00D56139"/>
    <w:rsid w:val="00DD2459"/>
    <w:rsid w:val="00DD4B83"/>
    <w:rsid w:val="00DD5F1B"/>
    <w:rsid w:val="00DD7585"/>
    <w:rsid w:val="00E06608"/>
    <w:rsid w:val="00E25EA8"/>
    <w:rsid w:val="00E7200D"/>
    <w:rsid w:val="00E76D50"/>
    <w:rsid w:val="00EA75F0"/>
    <w:rsid w:val="00EB0852"/>
    <w:rsid w:val="00EC0F0E"/>
    <w:rsid w:val="00EF289F"/>
    <w:rsid w:val="00F01547"/>
    <w:rsid w:val="00F02A4A"/>
    <w:rsid w:val="00F14ECC"/>
    <w:rsid w:val="00F448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A13B2"/>
  <w15:chartTrackingRefBased/>
  <w15:docId w15:val="{C113C6BD-04C6-484B-A9D7-6264FC4D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F4B3B"/>
    <w:pPr>
      <w:widowControl w:val="0"/>
      <w:autoSpaceDE w:val="0"/>
      <w:autoSpaceDN w:val="0"/>
      <w:spacing w:after="0" w:line="240" w:lineRule="auto"/>
    </w:pPr>
    <w:rPr>
      <w:rFonts w:ascii="Times New Roman" w:eastAsia="Times New Roman" w:hAnsi="Times New Roman" w:cs="Times New Roman"/>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6F4B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F4B3B"/>
    <w:rPr>
      <w:sz w:val="24"/>
      <w:szCs w:val="24"/>
    </w:rPr>
  </w:style>
  <w:style w:type="character" w:customStyle="1" w:styleId="TextoindependienteCar">
    <w:name w:val="Texto independiente Car"/>
    <w:basedOn w:val="Fuentedeprrafopredeter"/>
    <w:link w:val="Textoindependiente"/>
    <w:uiPriority w:val="1"/>
    <w:rsid w:val="006F4B3B"/>
    <w:rPr>
      <w:rFonts w:ascii="Times New Roman" w:eastAsia="Times New Roman" w:hAnsi="Times New Roman" w:cs="Times New Roman"/>
      <w:sz w:val="24"/>
      <w:szCs w:val="24"/>
      <w:lang w:val="es-ES" w:eastAsia="es-ES" w:bidi="es-ES"/>
    </w:rPr>
  </w:style>
  <w:style w:type="paragraph" w:customStyle="1" w:styleId="TableParagraph">
    <w:name w:val="Table Paragraph"/>
    <w:basedOn w:val="Normal"/>
    <w:uiPriority w:val="1"/>
    <w:qFormat/>
    <w:rsid w:val="006F4B3B"/>
    <w:pPr>
      <w:ind w:left="107"/>
    </w:pPr>
  </w:style>
  <w:style w:type="paragraph" w:styleId="Revisin">
    <w:name w:val="Revision"/>
    <w:hidden/>
    <w:uiPriority w:val="99"/>
    <w:semiHidden/>
    <w:rsid w:val="000859E9"/>
    <w:pPr>
      <w:spacing w:after="0" w:line="240" w:lineRule="auto"/>
    </w:pPr>
    <w:rPr>
      <w:rFonts w:ascii="Times New Roman" w:eastAsia="Times New Roman" w:hAnsi="Times New Roman" w:cs="Times New Roman"/>
      <w:lang w:val="es-ES" w:eastAsia="es-ES" w:bidi="es-ES"/>
    </w:rPr>
  </w:style>
  <w:style w:type="table" w:styleId="Tablaconcuadrcula">
    <w:name w:val="Table Grid"/>
    <w:basedOn w:val="Tablanormal"/>
    <w:uiPriority w:val="39"/>
    <w:rsid w:val="009C4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B3028"/>
    <w:rPr>
      <w:sz w:val="16"/>
      <w:szCs w:val="16"/>
    </w:rPr>
  </w:style>
  <w:style w:type="paragraph" w:styleId="Textocomentario">
    <w:name w:val="annotation text"/>
    <w:basedOn w:val="Normal"/>
    <w:link w:val="TextocomentarioCar"/>
    <w:uiPriority w:val="99"/>
    <w:semiHidden/>
    <w:unhideWhenUsed/>
    <w:rsid w:val="006B3028"/>
    <w:rPr>
      <w:sz w:val="20"/>
      <w:szCs w:val="20"/>
    </w:rPr>
  </w:style>
  <w:style w:type="character" w:customStyle="1" w:styleId="TextocomentarioCar">
    <w:name w:val="Texto comentario Car"/>
    <w:basedOn w:val="Fuentedeprrafopredeter"/>
    <w:link w:val="Textocomentario"/>
    <w:uiPriority w:val="99"/>
    <w:semiHidden/>
    <w:rsid w:val="006B3028"/>
    <w:rPr>
      <w:rFonts w:ascii="Times New Roman" w:eastAsia="Times New Roman" w:hAnsi="Times New Roman" w:cs="Times New Roman"/>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6B3028"/>
    <w:rPr>
      <w:b/>
      <w:bCs/>
    </w:rPr>
  </w:style>
  <w:style w:type="character" w:customStyle="1" w:styleId="AsuntodelcomentarioCar">
    <w:name w:val="Asunto del comentario Car"/>
    <w:basedOn w:val="TextocomentarioCar"/>
    <w:link w:val="Asuntodelcomentario"/>
    <w:uiPriority w:val="99"/>
    <w:semiHidden/>
    <w:rsid w:val="006B3028"/>
    <w:rPr>
      <w:rFonts w:ascii="Times New Roman" w:eastAsia="Times New Roman" w:hAnsi="Times New Roman" w:cs="Times New Roman"/>
      <w:b/>
      <w:bCs/>
      <w:sz w:val="20"/>
      <w:szCs w:val="20"/>
      <w:lang w:val="es-ES" w:eastAsia="es-ES" w:bidi="es-ES"/>
    </w:rPr>
  </w:style>
  <w:style w:type="paragraph" w:styleId="Textodeglobo">
    <w:name w:val="Balloon Text"/>
    <w:basedOn w:val="Normal"/>
    <w:link w:val="TextodegloboCar"/>
    <w:uiPriority w:val="99"/>
    <w:semiHidden/>
    <w:unhideWhenUsed/>
    <w:rsid w:val="006B302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3028"/>
    <w:rPr>
      <w:rFonts w:ascii="Segoe UI" w:eastAsia="Times New Roman" w:hAnsi="Segoe UI" w:cs="Segoe UI"/>
      <w:sz w:val="18"/>
      <w:szCs w:val="18"/>
      <w:lang w:val="es-ES" w:eastAsia="es-ES" w:bidi="es-ES"/>
    </w:rPr>
  </w:style>
  <w:style w:type="paragraph" w:styleId="Textonotapie">
    <w:name w:val="footnote text"/>
    <w:basedOn w:val="Normal"/>
    <w:link w:val="TextonotapieCar"/>
    <w:uiPriority w:val="99"/>
    <w:semiHidden/>
    <w:unhideWhenUsed/>
    <w:rsid w:val="00006B0B"/>
    <w:rPr>
      <w:sz w:val="20"/>
      <w:szCs w:val="20"/>
    </w:rPr>
  </w:style>
  <w:style w:type="character" w:customStyle="1" w:styleId="TextonotapieCar">
    <w:name w:val="Texto nota pie Car"/>
    <w:basedOn w:val="Fuentedeprrafopredeter"/>
    <w:link w:val="Textonotapie"/>
    <w:uiPriority w:val="99"/>
    <w:semiHidden/>
    <w:rsid w:val="00006B0B"/>
    <w:rPr>
      <w:rFonts w:ascii="Times New Roman" w:eastAsia="Times New Roman" w:hAnsi="Times New Roman" w:cs="Times New Roman"/>
      <w:sz w:val="20"/>
      <w:szCs w:val="20"/>
      <w:lang w:val="es-ES" w:eastAsia="es-ES" w:bidi="es-ES"/>
    </w:rPr>
  </w:style>
  <w:style w:type="character" w:styleId="Refdenotaalpie">
    <w:name w:val="footnote reference"/>
    <w:basedOn w:val="Fuentedeprrafopredeter"/>
    <w:uiPriority w:val="99"/>
    <w:semiHidden/>
    <w:unhideWhenUsed/>
    <w:rsid w:val="00006B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3E809-4DE9-471D-A8D8-BFE10BE6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520</Words>
  <Characters>2865</Characters>
  <Application>Microsoft Office Word</Application>
  <DocSecurity>8</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Sarely Romo Pedroza</dc:creator>
  <cp:keywords/>
  <dc:description/>
  <cp:lastModifiedBy>Jorge Luis Muro Sosa</cp:lastModifiedBy>
  <cp:revision>16</cp:revision>
  <dcterms:created xsi:type="dcterms:W3CDTF">2022-06-21T23:57:00Z</dcterms:created>
  <dcterms:modified xsi:type="dcterms:W3CDTF">2024-02-27T22:03:00Z</dcterms:modified>
</cp:coreProperties>
</file>